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97" w:rsidRDefault="00746731" w:rsidP="00C125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 по кругу – обратись к специалисту</w:t>
      </w:r>
      <w:r w:rsidR="007873D6">
        <w:rPr>
          <w:rFonts w:ascii="Times New Roman" w:hAnsi="Times New Roman" w:cs="Times New Roman"/>
          <w:sz w:val="28"/>
          <w:szCs w:val="28"/>
        </w:rPr>
        <w:t>?</w:t>
      </w:r>
    </w:p>
    <w:p w:rsidR="00E82F10" w:rsidRPr="00C12546" w:rsidRDefault="00E82F10" w:rsidP="00C125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731" w:rsidRDefault="00D77684" w:rsidP="00746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человек, вступивший на путь наркомании, рано или поздно осознает, что самостоятельно побороть зависимость от </w:t>
      </w:r>
      <w:r w:rsidR="00A97F10">
        <w:rPr>
          <w:rFonts w:ascii="Times New Roman" w:hAnsi="Times New Roman" w:cs="Times New Roman"/>
          <w:sz w:val="28"/>
          <w:szCs w:val="28"/>
        </w:rPr>
        <w:t xml:space="preserve">наркотиков или </w:t>
      </w:r>
      <w:proofErr w:type="spellStart"/>
      <w:r w:rsidR="00A97F1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A97F10">
        <w:rPr>
          <w:rFonts w:ascii="Times New Roman" w:hAnsi="Times New Roman" w:cs="Times New Roman"/>
          <w:sz w:val="28"/>
          <w:szCs w:val="28"/>
        </w:rPr>
        <w:t xml:space="preserve"> веществ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A97F10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не может, даже если </w:t>
      </w:r>
      <w:r w:rsidR="00A97F10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хочет. </w:t>
      </w:r>
      <w:r w:rsidR="00CE55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Завтра брошу</w:t>
      </w:r>
      <w:r w:rsidR="00CE55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5502">
        <w:rPr>
          <w:rFonts w:ascii="Times New Roman" w:hAnsi="Times New Roman" w:cs="Times New Roman"/>
          <w:sz w:val="28"/>
          <w:szCs w:val="28"/>
        </w:rPr>
        <w:t>«</w:t>
      </w:r>
      <w:r w:rsidR="00A97F1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последний раз</w:t>
      </w:r>
      <w:r w:rsidR="00CE55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55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почти завязал</w:t>
      </w:r>
      <w:r w:rsidR="00CE55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55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скоро перестану</w:t>
      </w:r>
      <w:r w:rsidR="00CE55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55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это не считается</w:t>
      </w:r>
      <w:r w:rsidR="00CE55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все это оправдания</w:t>
      </w:r>
      <w:r w:rsidR="00A97F10">
        <w:rPr>
          <w:rFonts w:ascii="Times New Roman" w:hAnsi="Times New Roman" w:cs="Times New Roman"/>
          <w:sz w:val="28"/>
          <w:szCs w:val="28"/>
        </w:rPr>
        <w:t xml:space="preserve"> и так </w:t>
      </w:r>
      <w:r w:rsidR="00264E66">
        <w:rPr>
          <w:rFonts w:ascii="Times New Roman" w:hAnsi="Times New Roman" w:cs="Times New Roman"/>
          <w:sz w:val="28"/>
          <w:szCs w:val="28"/>
        </w:rPr>
        <w:t xml:space="preserve">по кругу </w:t>
      </w:r>
      <w:r w:rsidR="00A97F10">
        <w:rPr>
          <w:rFonts w:ascii="Times New Roman" w:hAnsi="Times New Roman" w:cs="Times New Roman"/>
          <w:sz w:val="28"/>
          <w:szCs w:val="28"/>
        </w:rPr>
        <w:t>до бесконечности</w:t>
      </w:r>
      <w:r>
        <w:rPr>
          <w:rFonts w:ascii="Times New Roman" w:hAnsi="Times New Roman" w:cs="Times New Roman"/>
          <w:sz w:val="28"/>
          <w:szCs w:val="28"/>
        </w:rPr>
        <w:t>. Если вы столкнулись с проблемой</w:t>
      </w:r>
      <w:r w:rsidR="00CE5502">
        <w:rPr>
          <w:rFonts w:ascii="Times New Roman" w:hAnsi="Times New Roman" w:cs="Times New Roman"/>
          <w:sz w:val="28"/>
          <w:szCs w:val="28"/>
        </w:rPr>
        <w:t xml:space="preserve"> наркомании</w:t>
      </w:r>
      <w:r>
        <w:rPr>
          <w:rFonts w:ascii="Times New Roman" w:hAnsi="Times New Roman" w:cs="Times New Roman"/>
          <w:sz w:val="28"/>
          <w:szCs w:val="28"/>
        </w:rPr>
        <w:t xml:space="preserve">, обратитесь к специалистам, которые вам помогут. </w:t>
      </w:r>
    </w:p>
    <w:p w:rsidR="00746731" w:rsidRDefault="00746731" w:rsidP="00746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перечень организаций, предоставляющих услуги по социальной реабилитации наркозависимых граждан:</w:t>
      </w:r>
    </w:p>
    <w:p w:rsidR="00746731" w:rsidRDefault="00746731" w:rsidP="00746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«Здоровое Ставрополье» (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https://zdorovoe-stavropolie.r</w:t>
        </w:r>
        <w:bookmarkStart w:id="0" w:name="_GoBack"/>
        <w:bookmarkEnd w:id="0"/>
        <w:r>
          <w:rPr>
            <w:rStyle w:val="a4"/>
            <w:rFonts w:ascii="Times New Roman" w:hAnsi="Times New Roman" w:cs="Times New Roman"/>
            <w:sz w:val="28"/>
            <w:szCs w:val="28"/>
          </w:rPr>
          <w:t>u/</w:t>
        </w:r>
      </w:hyperlink>
      <w:r>
        <w:rPr>
          <w:rFonts w:ascii="Times New Roman" w:hAnsi="Times New Roman" w:cs="Times New Roman"/>
          <w:sz w:val="28"/>
          <w:szCs w:val="28"/>
        </w:rPr>
        <w:t>): г. Ставрополь, пер. Школьный, д. 12, тел. 21-11-42;</w:t>
      </w:r>
    </w:p>
    <w:p w:rsidR="00746731" w:rsidRDefault="00746731" w:rsidP="00746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межрегиональная общественная организация «Здоровое поколение Кавказа» (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https://www.z-p-k.ru/</w:t>
        </w:r>
      </w:hyperlink>
      <w:r>
        <w:rPr>
          <w:rFonts w:ascii="Times New Roman" w:hAnsi="Times New Roman" w:cs="Times New Roman"/>
          <w:sz w:val="28"/>
          <w:szCs w:val="28"/>
        </w:rPr>
        <w:t>): г. Ессентуки, ул. Пятигорская, д. 114А, тел. 8-938-301-92-55;</w:t>
      </w:r>
    </w:p>
    <w:p w:rsidR="00746731" w:rsidRDefault="00746731" w:rsidP="00746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благотворительный фонд содействия реабилитации наркозависимых «Остров» (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https://centr-ostrov.ru/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Предгорный район, пос. Ясная Поляна, ул. Согласия, д. 36, тел. 8-928-357-77-45;</w:t>
      </w:r>
      <w:proofErr w:type="gramEnd"/>
    </w:p>
    <w:p w:rsidR="00746731" w:rsidRDefault="00746731" w:rsidP="00746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реабилитационный центр «Во имя жизни» (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https://vo-imya-zhizni.ru/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): г. Ессентуки,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17, тел. 8</w:t>
      </w:r>
      <w:r w:rsidRPr="00264E66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Pr="00264E66">
          <w:rPr>
            <w:rFonts w:ascii="Times New Roman" w:hAnsi="Times New Roman" w:cs="Times New Roman"/>
            <w:sz w:val="28"/>
            <w:szCs w:val="28"/>
          </w:rPr>
          <w:t>800-350-50-02.</w:t>
        </w:r>
      </w:hyperlink>
    </w:p>
    <w:p w:rsidR="00746731" w:rsidRDefault="00746731" w:rsidP="00746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бюджета Ставропольского края оплачивается нахождение наркозависимого гражданина в реабилитационном центре до 180 дней.  </w:t>
      </w:r>
    </w:p>
    <w:p w:rsidR="00746731" w:rsidRDefault="00746731" w:rsidP="00746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однократно выдается министерством труда и социальной защиты населения Ставропольского края на основании следующих документов: </w:t>
      </w:r>
    </w:p>
    <w:p w:rsidR="00746731" w:rsidRDefault="00746731" w:rsidP="00746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гражданина, нуждающегося в социальной реабилитации, о выдаче сертификата по форме, утвержденной министерством; </w:t>
      </w:r>
    </w:p>
    <w:p w:rsidR="00746731" w:rsidRDefault="00746731" w:rsidP="00746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согласие на обработку персональных данных гражданина, нуждающегося в социальной реабилитации, по форме, утвержденной министерством; </w:t>
      </w:r>
    </w:p>
    <w:p w:rsidR="00746731" w:rsidRDefault="00746731" w:rsidP="00746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паспорта или иного документа, удостоверяющего личность гражданина, нуждающегося в социальной реабилитации; </w:t>
      </w:r>
    </w:p>
    <w:p w:rsidR="00746731" w:rsidRDefault="00746731" w:rsidP="00746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медицинской карты гражданина, нуждающегося в социальной реабилитации, о прохождении обследования и (или) лечения от наркомании. </w:t>
      </w:r>
    </w:p>
    <w:p w:rsidR="00746731" w:rsidRDefault="00746731" w:rsidP="00746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получения сертификата можно обращаться в отдел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стационарного обслуживания населения министерства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г. Ставрополь, ул. Лермонтова, 206а, каб. 514, тел. 71-65-71, 35-29-94.</w:t>
      </w:r>
    </w:p>
    <w:p w:rsidR="006D0BFA" w:rsidRDefault="00746731" w:rsidP="00746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 содействием в получении сертификатов можно обращаться непосредственно в сами организации.</w:t>
      </w:r>
    </w:p>
    <w:sectPr w:rsidR="006D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71"/>
    <w:rsid w:val="000E1C54"/>
    <w:rsid w:val="00151750"/>
    <w:rsid w:val="001C1A24"/>
    <w:rsid w:val="001D2ECC"/>
    <w:rsid w:val="002503E7"/>
    <w:rsid w:val="00264E66"/>
    <w:rsid w:val="002F29D3"/>
    <w:rsid w:val="00344B71"/>
    <w:rsid w:val="003A7229"/>
    <w:rsid w:val="003D4141"/>
    <w:rsid w:val="00427174"/>
    <w:rsid w:val="00432079"/>
    <w:rsid w:val="00556A5E"/>
    <w:rsid w:val="00563AE1"/>
    <w:rsid w:val="005B5197"/>
    <w:rsid w:val="006D0BFA"/>
    <w:rsid w:val="0071176C"/>
    <w:rsid w:val="0073145B"/>
    <w:rsid w:val="00734CED"/>
    <w:rsid w:val="00746731"/>
    <w:rsid w:val="007873D6"/>
    <w:rsid w:val="007A4997"/>
    <w:rsid w:val="008141BF"/>
    <w:rsid w:val="00815065"/>
    <w:rsid w:val="0083688E"/>
    <w:rsid w:val="008477E8"/>
    <w:rsid w:val="0087435C"/>
    <w:rsid w:val="00906057"/>
    <w:rsid w:val="00A97F10"/>
    <w:rsid w:val="00B24F97"/>
    <w:rsid w:val="00B5709C"/>
    <w:rsid w:val="00B608A9"/>
    <w:rsid w:val="00BB3044"/>
    <w:rsid w:val="00C03E10"/>
    <w:rsid w:val="00C12546"/>
    <w:rsid w:val="00CE5502"/>
    <w:rsid w:val="00D77684"/>
    <w:rsid w:val="00D871D8"/>
    <w:rsid w:val="00E82F10"/>
    <w:rsid w:val="00EF4084"/>
    <w:rsid w:val="00F045D1"/>
    <w:rsid w:val="00F3310D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174"/>
    <w:rPr>
      <w:b/>
      <w:bCs/>
    </w:rPr>
  </w:style>
  <w:style w:type="character" w:styleId="a4">
    <w:name w:val="Hyperlink"/>
    <w:rsid w:val="00874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174"/>
    <w:rPr>
      <w:b/>
      <w:bCs/>
    </w:rPr>
  </w:style>
  <w:style w:type="character" w:styleId="a4">
    <w:name w:val="Hyperlink"/>
    <w:rsid w:val="00874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-imya-zhizn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-ostr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-p-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dorovoe-stavropoli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78003505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2024-02-06T11:26:00Z</dcterms:created>
  <dcterms:modified xsi:type="dcterms:W3CDTF">2024-05-15T10:52:00Z</dcterms:modified>
</cp:coreProperties>
</file>